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F3FA" w14:textId="77777777" w:rsidR="009074A4" w:rsidRDefault="00B35276" w:rsidP="00B35276">
      <w:pPr>
        <w:jc w:val="both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val="sr-Latn-RS" w:eastAsia="de-DE"/>
        </w:rPr>
        <w:t xml:space="preserve">Žolt Papišta </w:t>
      </w:r>
      <w:r w:rsidR="009074A4">
        <w:rPr>
          <w:rFonts w:eastAsia="Times New Roman"/>
          <w:szCs w:val="24"/>
          <w:lang w:eastAsia="de-DE"/>
        </w:rPr>
        <w:t>(Zsolt Pápista)</w:t>
      </w:r>
    </w:p>
    <w:p w14:paraId="6E5A8407" w14:textId="77777777" w:rsidR="009074A4" w:rsidRPr="009074A4" w:rsidRDefault="00B35276" w:rsidP="00B35276">
      <w:pPr>
        <w:jc w:val="both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University of Novi Sad</w:t>
      </w:r>
    </w:p>
    <w:p w14:paraId="2187E1F4" w14:textId="77777777" w:rsidR="00FA1CAA" w:rsidRPr="009074A4" w:rsidRDefault="00B35276" w:rsidP="009074A4">
      <w:pPr>
        <w:jc w:val="center"/>
        <w:rPr>
          <w:rFonts w:eastAsia="Times New Roman"/>
          <w:b/>
          <w:sz w:val="28"/>
          <w:szCs w:val="24"/>
          <w:lang w:eastAsia="de-DE"/>
        </w:rPr>
      </w:pPr>
      <w:r w:rsidRPr="009074A4">
        <w:rPr>
          <w:rFonts w:eastAsia="Times New Roman"/>
          <w:b/>
          <w:sz w:val="28"/>
          <w:szCs w:val="24"/>
          <w:lang w:eastAsia="de-DE"/>
        </w:rPr>
        <w:t xml:space="preserve">Angry Animals Abound: Metaphors of Anger with the </w:t>
      </w:r>
      <w:r w:rsidR="009074A4">
        <w:rPr>
          <w:rFonts w:eastAsia="Times New Roman"/>
          <w:b/>
          <w:sz w:val="28"/>
          <w:szCs w:val="24"/>
          <w:lang w:eastAsia="de-DE"/>
        </w:rPr>
        <w:br/>
      </w:r>
      <w:r w:rsidRPr="009074A4">
        <w:rPr>
          <w:rFonts w:eastAsia="Times New Roman"/>
          <w:b/>
          <w:smallCaps/>
          <w:sz w:val="28"/>
          <w:szCs w:val="24"/>
          <w:lang w:eastAsia="de-DE"/>
        </w:rPr>
        <w:t>DANGEROUS ANIMAL</w:t>
      </w:r>
      <w:r w:rsidRPr="009074A4">
        <w:rPr>
          <w:rFonts w:eastAsia="Times New Roman"/>
          <w:b/>
          <w:sz w:val="28"/>
          <w:szCs w:val="24"/>
          <w:lang w:eastAsia="de-DE"/>
        </w:rPr>
        <w:t xml:space="preserve"> Source Domain across Languages</w:t>
      </w:r>
    </w:p>
    <w:p w14:paraId="74F40635" w14:textId="77777777" w:rsidR="00FA1CAA" w:rsidRPr="00FA1CAA" w:rsidRDefault="00FA1CAA" w:rsidP="00B3527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val="de-DE" w:eastAsia="de-DE"/>
        </w:rPr>
      </w:pPr>
      <w:proofErr w:type="spellStart"/>
      <w:r w:rsidRPr="00FA1CAA">
        <w:rPr>
          <w:rFonts w:eastAsia="Times New Roman"/>
          <w:szCs w:val="24"/>
          <w:lang w:val="de-DE" w:eastAsia="de-DE"/>
        </w:rPr>
        <w:t>Humans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have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long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sought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to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distinguish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themselves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from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animals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claiming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qualities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like </w:t>
      </w:r>
      <w:proofErr w:type="spellStart"/>
      <w:r w:rsidRPr="00FA1CAA">
        <w:rPr>
          <w:rFonts w:eastAsia="Times New Roman"/>
          <w:szCs w:val="24"/>
          <w:lang w:val="de-DE" w:eastAsia="de-DE"/>
        </w:rPr>
        <w:t>reason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sophistication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and </w:t>
      </w:r>
      <w:proofErr w:type="spellStart"/>
      <w:r w:rsidRPr="00FA1CAA">
        <w:rPr>
          <w:rFonts w:eastAsia="Times New Roman"/>
          <w:szCs w:val="24"/>
          <w:lang w:val="de-DE" w:eastAsia="de-DE"/>
        </w:rPr>
        <w:t>divine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likeness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. </w:t>
      </w:r>
      <w:proofErr w:type="spellStart"/>
      <w:r w:rsidRPr="00FA1CAA">
        <w:rPr>
          <w:rFonts w:eastAsia="Times New Roman"/>
          <w:szCs w:val="24"/>
          <w:lang w:val="de-DE" w:eastAsia="de-DE"/>
        </w:rPr>
        <w:t>Yet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when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anger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flares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that</w:t>
      </w:r>
      <w:proofErr w:type="spellEnd"/>
      <w:r w:rsidR="005C0955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>
        <w:rPr>
          <w:rFonts w:eastAsia="Times New Roman"/>
          <w:szCs w:val="24"/>
          <w:lang w:val="de-DE" w:eastAsia="de-DE"/>
        </w:rPr>
        <w:t>boundary</w:t>
      </w:r>
      <w:proofErr w:type="spellEnd"/>
      <w:r w:rsidR="005C0955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>
        <w:rPr>
          <w:rFonts w:eastAsia="Times New Roman"/>
          <w:szCs w:val="24"/>
          <w:lang w:val="de-DE" w:eastAsia="de-DE"/>
        </w:rPr>
        <w:t>blurs</w:t>
      </w:r>
      <w:proofErr w:type="spellEnd"/>
      <w:r w:rsidR="005C0955">
        <w:rPr>
          <w:rFonts w:eastAsia="Times New Roman"/>
          <w:szCs w:val="24"/>
          <w:lang w:val="de-DE" w:eastAsia="de-DE"/>
        </w:rPr>
        <w:t xml:space="preserve">. </w:t>
      </w:r>
      <w:proofErr w:type="spellStart"/>
      <w:r w:rsidR="005C0955">
        <w:rPr>
          <w:rFonts w:eastAsia="Times New Roman"/>
          <w:szCs w:val="24"/>
          <w:lang w:val="de-DE" w:eastAsia="de-DE"/>
        </w:rPr>
        <w:t>Across</w:t>
      </w:r>
      <w:proofErr w:type="spellEnd"/>
      <w:r w:rsidR="005C0955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 w:rsidRPr="00FA1CAA">
        <w:rPr>
          <w:rFonts w:eastAsia="Times New Roman"/>
          <w:szCs w:val="24"/>
          <w:lang w:val="de-DE" w:eastAsia="de-DE"/>
        </w:rPr>
        <w:t>languages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and</w:t>
      </w:r>
      <w:r w:rsidR="005C0955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>
        <w:rPr>
          <w:rFonts w:eastAsia="Times New Roman"/>
          <w:szCs w:val="24"/>
          <w:lang w:val="de-DE" w:eastAsia="de-DE"/>
        </w:rPr>
        <w:t>cultures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angry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people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are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frequently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B35276">
        <w:rPr>
          <w:rFonts w:eastAsia="Times New Roman"/>
          <w:szCs w:val="24"/>
          <w:lang w:val="de-DE" w:eastAsia="de-DE"/>
        </w:rPr>
        <w:t>described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="00B35276">
        <w:rPr>
          <w:rFonts w:eastAsia="Times New Roman"/>
          <w:szCs w:val="24"/>
          <w:lang w:val="de-DE" w:eastAsia="de-DE"/>
        </w:rPr>
        <w:t>animalistic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B35276">
        <w:rPr>
          <w:rFonts w:eastAsia="Times New Roman"/>
          <w:szCs w:val="24"/>
          <w:lang w:val="de-DE" w:eastAsia="de-DE"/>
        </w:rPr>
        <w:t>terms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B35276">
        <w:rPr>
          <w:rFonts w:eastAsia="Times New Roman"/>
          <w:szCs w:val="24"/>
          <w:lang w:val="de-DE" w:eastAsia="de-DE"/>
        </w:rPr>
        <w:t>giving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B35276">
        <w:rPr>
          <w:rFonts w:eastAsia="Times New Roman"/>
          <w:szCs w:val="24"/>
          <w:lang w:val="de-DE" w:eastAsia="de-DE"/>
        </w:rPr>
        <w:t>rise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B35276">
        <w:rPr>
          <w:rFonts w:eastAsia="Times New Roman"/>
          <w:szCs w:val="24"/>
          <w:lang w:val="de-DE" w:eastAsia="de-DE"/>
        </w:rPr>
        <w:t>to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a </w:t>
      </w:r>
      <w:proofErr w:type="spellStart"/>
      <w:r w:rsidR="005C0955">
        <w:rPr>
          <w:rFonts w:eastAsia="Times New Roman"/>
          <w:szCs w:val="24"/>
          <w:lang w:val="de-DE" w:eastAsia="de-DE"/>
        </w:rPr>
        <w:t>rich</w:t>
      </w:r>
      <w:proofErr w:type="spellEnd"/>
      <w:r w:rsidR="005C0955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metaphorical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tradition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ED46B5">
        <w:rPr>
          <w:rFonts w:eastAsia="Times New Roman"/>
          <w:szCs w:val="24"/>
          <w:lang w:val="de-DE" w:eastAsia="de-DE"/>
        </w:rPr>
        <w:t>surrounding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B35276">
        <w:rPr>
          <w:rFonts w:eastAsia="Times New Roman"/>
          <w:szCs w:val="24"/>
          <w:lang w:val="de-DE" w:eastAsia="de-DE"/>
        </w:rPr>
        <w:t>this</w:t>
      </w:r>
      <w:proofErr w:type="spellEnd"/>
      <w:r w:rsidR="00B35276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B35276">
        <w:rPr>
          <w:rFonts w:eastAsia="Times New Roman"/>
          <w:szCs w:val="24"/>
          <w:lang w:val="de-DE" w:eastAsia="de-DE"/>
        </w:rPr>
        <w:t>emotion</w:t>
      </w:r>
      <w:proofErr w:type="spellEnd"/>
      <w:r w:rsidR="005C0955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5C0955">
        <w:rPr>
          <w:rFonts w:eastAsia="Times New Roman"/>
          <w:szCs w:val="24"/>
          <w:lang w:val="de-DE" w:eastAsia="de-DE"/>
        </w:rPr>
        <w:t>f</w:t>
      </w:r>
      <w:r w:rsidR="00703DA1">
        <w:rPr>
          <w:rFonts w:eastAsia="Times New Roman"/>
          <w:szCs w:val="24"/>
          <w:lang w:val="de-DE" w:eastAsia="de-DE"/>
        </w:rPr>
        <w:t>illed</w:t>
      </w:r>
      <w:proofErr w:type="spellEnd"/>
      <w:r w:rsidR="00703DA1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703DA1">
        <w:rPr>
          <w:rFonts w:eastAsia="Times New Roman"/>
          <w:szCs w:val="24"/>
          <w:lang w:val="de-DE" w:eastAsia="de-DE"/>
        </w:rPr>
        <w:t>with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imagery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of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dangerous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uncontrollable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creatures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. This </w:t>
      </w:r>
      <w:proofErr w:type="spellStart"/>
      <w:r w:rsidRPr="00FA1CAA">
        <w:rPr>
          <w:rFonts w:eastAsia="Times New Roman"/>
          <w:szCs w:val="24"/>
          <w:lang w:val="de-DE" w:eastAsia="de-DE"/>
        </w:rPr>
        <w:t>recurring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conceptual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metaphor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600CCB">
        <w:rPr>
          <w:rFonts w:eastAsia="Times New Roman"/>
          <w:szCs w:val="24"/>
          <w:lang w:val="de-DE" w:eastAsia="de-DE"/>
        </w:rPr>
        <w:t>most</w:t>
      </w:r>
      <w:proofErr w:type="spellEnd"/>
      <w:r w:rsidR="00600CCB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600CCB">
        <w:rPr>
          <w:rFonts w:eastAsia="Times New Roman"/>
          <w:szCs w:val="24"/>
          <w:lang w:val="de-DE" w:eastAsia="de-DE"/>
        </w:rPr>
        <w:t>frequently</w:t>
      </w:r>
      <w:proofErr w:type="spellEnd"/>
      <w:r w:rsidR="00600CCB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600CCB">
        <w:rPr>
          <w:rFonts w:eastAsia="Times New Roman"/>
          <w:szCs w:val="24"/>
          <w:lang w:val="de-DE" w:eastAsia="de-DE"/>
        </w:rPr>
        <w:t>called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anger</w:t>
      </w:r>
      <w:proofErr w:type="spellEnd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 xml:space="preserve">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is</w:t>
      </w:r>
      <w:proofErr w:type="spellEnd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 xml:space="preserve"> a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dangerous</w:t>
      </w:r>
      <w:proofErr w:type="spellEnd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 xml:space="preserve">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animal</w:t>
      </w:r>
      <w:proofErr w:type="spellEnd"/>
      <w:r w:rsidR="00600CCB">
        <w:rPr>
          <w:rFonts w:eastAsia="Times New Roman"/>
          <w:b/>
          <w:bCs/>
          <w:szCs w:val="24"/>
          <w:lang w:val="de-DE" w:eastAsia="de-DE"/>
        </w:rPr>
        <w:t xml:space="preserve"> </w:t>
      </w:r>
      <w:r w:rsidR="009074A4">
        <w:rPr>
          <w:rFonts w:eastAsia="Times New Roman"/>
          <w:szCs w:val="24"/>
          <w:lang w:val="de-DE" w:eastAsia="de-DE"/>
        </w:rPr>
        <w:t xml:space="preserve">in </w:t>
      </w:r>
      <w:proofErr w:type="spellStart"/>
      <w:r w:rsidR="009074A4">
        <w:rPr>
          <w:rFonts w:eastAsia="Times New Roman"/>
          <w:szCs w:val="24"/>
          <w:lang w:val="de-DE" w:eastAsia="de-DE"/>
        </w:rPr>
        <w:t>Cognitive</w:t>
      </w:r>
      <w:proofErr w:type="spellEnd"/>
      <w:r w:rsidR="009074A4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9074A4">
        <w:rPr>
          <w:rFonts w:eastAsia="Times New Roman"/>
          <w:szCs w:val="24"/>
          <w:lang w:val="de-DE" w:eastAsia="de-DE"/>
        </w:rPr>
        <w:t>L</w:t>
      </w:r>
      <w:r w:rsidR="00600CCB">
        <w:rPr>
          <w:rFonts w:eastAsia="Times New Roman"/>
          <w:szCs w:val="24"/>
          <w:lang w:val="de-DE" w:eastAsia="de-DE"/>
        </w:rPr>
        <w:t>inguistics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will </w:t>
      </w:r>
      <w:proofErr w:type="spellStart"/>
      <w:r w:rsidRPr="00FA1CAA">
        <w:rPr>
          <w:rFonts w:eastAsia="Times New Roman"/>
          <w:szCs w:val="24"/>
          <w:lang w:val="de-DE" w:eastAsia="de-DE"/>
        </w:rPr>
        <w:t>be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focus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of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final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lecture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BMC’s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r w:rsidRPr="00FA1CAA">
        <w:rPr>
          <w:rFonts w:eastAsia="Times New Roman"/>
          <w:i/>
          <w:iCs/>
          <w:szCs w:val="24"/>
          <w:lang w:val="de-DE" w:eastAsia="de-DE"/>
        </w:rPr>
        <w:t>Angry Spring</w:t>
      </w:r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lecture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series</w:t>
      </w:r>
      <w:proofErr w:type="spellEnd"/>
      <w:r w:rsidRPr="00FA1CAA">
        <w:rPr>
          <w:rFonts w:eastAsia="Times New Roman"/>
          <w:szCs w:val="24"/>
          <w:lang w:val="de-DE" w:eastAsia="de-DE"/>
        </w:rPr>
        <w:t>.</w:t>
      </w:r>
    </w:p>
    <w:p w14:paraId="509F24C7" w14:textId="77777777" w:rsidR="00FA1CAA" w:rsidRPr="00FA1CAA" w:rsidRDefault="00B35276" w:rsidP="00B3527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val="de-DE" w:eastAsia="de-DE"/>
        </w:rPr>
      </w:pPr>
      <w:r>
        <w:rPr>
          <w:rFonts w:eastAsia="Times New Roman"/>
          <w:szCs w:val="24"/>
          <w:lang w:val="de-DE" w:eastAsia="de-DE"/>
        </w:rPr>
        <w:t>Building</w:t>
      </w:r>
      <w:r w:rsidR="00FA1CAA" w:rsidRPr="00FA1CAA">
        <w:rPr>
          <w:rFonts w:eastAsia="Times New Roman"/>
          <w:szCs w:val="24"/>
          <w:lang w:val="de-DE" w:eastAsia="de-DE"/>
        </w:rPr>
        <w:t xml:space="preserve"> on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data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from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21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languages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featured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Kövecses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e</w:t>
      </w:r>
      <w:r w:rsidR="00CE15B9">
        <w:rPr>
          <w:rFonts w:eastAsia="Times New Roman"/>
          <w:szCs w:val="24"/>
          <w:lang w:val="de-DE" w:eastAsia="de-DE"/>
        </w:rPr>
        <w:t>t al. (</w:t>
      </w:r>
      <w:r w:rsidR="00600CCB">
        <w:rPr>
          <w:rFonts w:eastAsia="Times New Roman"/>
          <w:szCs w:val="24"/>
          <w:lang w:val="de-DE" w:eastAsia="de-DE"/>
        </w:rPr>
        <w:t>2025</w:t>
      </w:r>
      <w:r w:rsidR="005C0955">
        <w:rPr>
          <w:rFonts w:eastAsia="Times New Roman"/>
          <w:szCs w:val="24"/>
          <w:lang w:val="de-DE" w:eastAsia="de-DE"/>
        </w:rPr>
        <w:t>a, 2025b</w:t>
      </w:r>
      <w:r w:rsidR="00600CCB">
        <w:rPr>
          <w:rFonts w:eastAsia="Times New Roman"/>
          <w:szCs w:val="24"/>
          <w:lang w:val="de-DE" w:eastAsia="de-DE"/>
        </w:rPr>
        <w:t>)</w:t>
      </w:r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for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which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the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existence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of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t</w:t>
      </w:r>
      <w:r w:rsidR="00D9416B">
        <w:rPr>
          <w:rFonts w:eastAsia="Times New Roman"/>
          <w:szCs w:val="24"/>
          <w:lang w:val="de-DE" w:eastAsia="de-DE"/>
        </w:rPr>
        <w:t>his</w:t>
      </w:r>
      <w:proofErr w:type="spellEnd"/>
      <w:r w:rsidR="00D9416B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D9416B">
        <w:rPr>
          <w:rFonts w:eastAsia="Times New Roman"/>
          <w:szCs w:val="24"/>
          <w:lang w:val="de-DE" w:eastAsia="de-DE"/>
        </w:rPr>
        <w:t>metaphor</w:t>
      </w:r>
      <w:proofErr w:type="spellEnd"/>
      <w:r w:rsidR="00D9416B">
        <w:rPr>
          <w:rFonts w:eastAsia="Times New Roman"/>
          <w:szCs w:val="24"/>
          <w:lang w:val="de-DE" w:eastAsia="de-DE"/>
        </w:rPr>
        <w:t xml:space="preserve"> (</w:t>
      </w:r>
      <w:proofErr w:type="spellStart"/>
      <w:r w:rsidR="00D9416B">
        <w:rPr>
          <w:rFonts w:eastAsia="Times New Roman"/>
          <w:szCs w:val="24"/>
          <w:lang w:val="de-DE" w:eastAsia="de-DE"/>
        </w:rPr>
        <w:t>or</w:t>
      </w:r>
      <w:proofErr w:type="spellEnd"/>
      <w:r w:rsidR="00D9416B">
        <w:rPr>
          <w:rFonts w:eastAsia="Times New Roman"/>
          <w:szCs w:val="24"/>
          <w:lang w:val="de-DE" w:eastAsia="de-DE"/>
        </w:rPr>
        <w:t xml:space="preserve"> a variant </w:t>
      </w:r>
      <w:proofErr w:type="spellStart"/>
      <w:r w:rsidR="00D9416B">
        <w:rPr>
          <w:rFonts w:eastAsia="Times New Roman"/>
          <w:szCs w:val="24"/>
          <w:lang w:val="de-DE" w:eastAsia="de-DE"/>
        </w:rPr>
        <w:t>thereof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) </w:t>
      </w:r>
      <w:proofErr w:type="spellStart"/>
      <w:r w:rsidR="00CE15B9">
        <w:rPr>
          <w:rFonts w:eastAsia="Times New Roman"/>
          <w:szCs w:val="24"/>
          <w:lang w:val="de-DE" w:eastAsia="de-DE"/>
        </w:rPr>
        <w:t>has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been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postulated</w:t>
      </w:r>
      <w:proofErr w:type="spellEnd"/>
      <w:r w:rsidR="00600CCB">
        <w:rPr>
          <w:rFonts w:eastAsia="Times New Roman"/>
          <w:szCs w:val="24"/>
          <w:lang w:val="de-DE" w:eastAsia="de-DE"/>
        </w:rPr>
        <w:t xml:space="preserve">, I will </w:t>
      </w:r>
      <w:proofErr w:type="spellStart"/>
      <w:r w:rsidR="00600CCB">
        <w:rPr>
          <w:rFonts w:eastAsia="Times New Roman"/>
          <w:szCs w:val="24"/>
          <w:lang w:val="de-DE" w:eastAsia="de-DE"/>
        </w:rPr>
        <w:t>explore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how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this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metaphor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surfaces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across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different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linguistic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landscapes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examining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its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presence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both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the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respective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lexical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and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corpus-based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s</w:t>
      </w:r>
      <w:r w:rsidR="00600CCB">
        <w:rPr>
          <w:rFonts w:eastAsia="Times New Roman"/>
          <w:szCs w:val="24"/>
          <w:lang w:val="de-DE" w:eastAsia="de-DE"/>
        </w:rPr>
        <w:t>tudies</w:t>
      </w:r>
      <w:proofErr w:type="spellEnd"/>
      <w:r w:rsidR="00600CCB">
        <w:rPr>
          <w:rFonts w:eastAsia="Times New Roman"/>
          <w:szCs w:val="24"/>
          <w:lang w:val="de-DE" w:eastAsia="de-DE"/>
        </w:rPr>
        <w:t>. I will trace</w:t>
      </w:r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how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its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salience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shifts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within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individual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languages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and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address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challenges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consistently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demarcating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metaphor's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boundaries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. Special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attention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will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be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given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to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issues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of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source-domain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specificity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highlighting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variation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between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references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to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specific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animal</w:t>
      </w:r>
      <w:r w:rsidR="00FA1CAA">
        <w:rPr>
          <w:rFonts w:eastAsia="Times New Roman"/>
          <w:szCs w:val="24"/>
          <w:lang w:val="de-DE" w:eastAsia="de-DE"/>
        </w:rPr>
        <w:t>s</w:t>
      </w:r>
      <w:proofErr w:type="spellEnd"/>
      <w:r w:rsidR="00D06BD4">
        <w:rPr>
          <w:rFonts w:eastAsia="Times New Roman"/>
          <w:szCs w:val="24"/>
          <w:lang w:val="de-DE" w:eastAsia="de-DE"/>
        </w:rPr>
        <w:t xml:space="preserve"> and</w:t>
      </w:r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more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generic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undefined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animal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FA1CAA" w:rsidRPr="00FA1CAA">
        <w:rPr>
          <w:rFonts w:eastAsia="Times New Roman"/>
          <w:szCs w:val="24"/>
          <w:lang w:val="de-DE" w:eastAsia="de-DE"/>
        </w:rPr>
        <w:t>entities</w:t>
      </w:r>
      <w:proofErr w:type="spellEnd"/>
      <w:r w:rsidR="00FA1CAA" w:rsidRPr="00FA1CAA">
        <w:rPr>
          <w:rFonts w:eastAsia="Times New Roman"/>
          <w:szCs w:val="24"/>
          <w:lang w:val="de-DE" w:eastAsia="de-DE"/>
        </w:rPr>
        <w:t>.</w:t>
      </w:r>
    </w:p>
    <w:p w14:paraId="0452B426" w14:textId="77777777" w:rsidR="00600CCB" w:rsidRDefault="00FA1CAA" w:rsidP="00B3527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val="de-DE" w:eastAsia="de-DE"/>
        </w:rPr>
      </w:pPr>
      <w:r w:rsidRPr="00FA1CAA">
        <w:rPr>
          <w:rFonts w:eastAsia="Times New Roman"/>
          <w:szCs w:val="24"/>
          <w:lang w:val="de-DE" w:eastAsia="de-DE"/>
        </w:rPr>
        <w:t xml:space="preserve">Further, I will </w:t>
      </w:r>
      <w:proofErr w:type="spellStart"/>
      <w:r w:rsidRPr="00FA1CAA">
        <w:rPr>
          <w:rFonts w:eastAsia="Times New Roman"/>
          <w:szCs w:val="24"/>
          <w:lang w:val="de-DE" w:eastAsia="de-DE"/>
        </w:rPr>
        <w:t>argue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that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what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is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typically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treated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a </w:t>
      </w:r>
      <w:proofErr w:type="spellStart"/>
      <w:r w:rsidRPr="00FA1CAA">
        <w:rPr>
          <w:rFonts w:eastAsia="Times New Roman"/>
          <w:szCs w:val="24"/>
          <w:lang w:val="de-DE" w:eastAsia="de-DE"/>
        </w:rPr>
        <w:t>unified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conceptual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metaphor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Pr="00FA1CAA">
        <w:rPr>
          <w:rFonts w:eastAsia="Times New Roman"/>
          <w:szCs w:val="24"/>
          <w:lang w:val="de-DE" w:eastAsia="de-DE"/>
        </w:rPr>
        <w:t>fact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comprises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two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related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CE15B9">
        <w:rPr>
          <w:rFonts w:eastAsia="Times New Roman"/>
          <w:szCs w:val="24"/>
          <w:lang w:val="de-DE" w:eastAsia="de-DE"/>
        </w:rPr>
        <w:t>yet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distinct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clusters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of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meta</w:t>
      </w:r>
      <w:r w:rsidR="00CE15B9">
        <w:rPr>
          <w:rFonts w:eastAsia="Times New Roman"/>
          <w:szCs w:val="24"/>
          <w:lang w:val="de-DE" w:eastAsia="de-DE"/>
        </w:rPr>
        <w:t>phorical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expressions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: </w:t>
      </w:r>
      <w:proofErr w:type="spellStart"/>
      <w:r w:rsidR="00CE15B9">
        <w:rPr>
          <w:rFonts w:eastAsia="Times New Roman"/>
          <w:szCs w:val="24"/>
          <w:lang w:val="de-DE" w:eastAsia="de-DE"/>
        </w:rPr>
        <w:t>those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="00CE15B9">
        <w:rPr>
          <w:rFonts w:eastAsia="Times New Roman"/>
          <w:szCs w:val="24"/>
          <w:lang w:val="de-DE" w:eastAsia="de-DE"/>
        </w:rPr>
        <w:t>which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target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domain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is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concept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of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anger</w:t>
      </w:r>
      <w:proofErr w:type="spellEnd"/>
      <w:r w:rsidR="005C0955"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itself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and </w:t>
      </w:r>
      <w:proofErr w:type="spellStart"/>
      <w:r w:rsidRPr="00FA1CAA">
        <w:rPr>
          <w:rFonts w:eastAsia="Times New Roman"/>
          <w:szCs w:val="24"/>
          <w:lang w:val="de-DE" w:eastAsia="de-DE"/>
        </w:rPr>
        <w:t>those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in </w:t>
      </w:r>
      <w:proofErr w:type="spellStart"/>
      <w:r w:rsidRPr="00FA1CAA">
        <w:rPr>
          <w:rFonts w:eastAsia="Times New Roman"/>
          <w:szCs w:val="24"/>
          <w:lang w:val="de-DE" w:eastAsia="de-DE"/>
        </w:rPr>
        <w:t>which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target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domain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is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angry</w:t>
      </w:r>
      <w:proofErr w:type="spellEnd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 xml:space="preserve"> </w:t>
      </w:r>
      <w:proofErr w:type="spellStart"/>
      <w:r w:rsidR="005C0955" w:rsidRPr="005C0955">
        <w:rPr>
          <w:rFonts w:eastAsia="Times New Roman"/>
          <w:bCs/>
          <w:smallCaps/>
          <w:szCs w:val="24"/>
          <w:lang w:val="de-DE" w:eastAsia="de-DE"/>
        </w:rPr>
        <w:t>person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. I will </w:t>
      </w:r>
      <w:proofErr w:type="spellStart"/>
      <w:r w:rsidRPr="00FA1CAA">
        <w:rPr>
          <w:rFonts w:eastAsia="Times New Roman"/>
          <w:szCs w:val="24"/>
          <w:lang w:val="de-DE" w:eastAsia="de-DE"/>
        </w:rPr>
        <w:t>consider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why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these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clusters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have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traditionally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been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grouped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together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pointing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to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both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academic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966867">
        <w:rPr>
          <w:rFonts w:eastAsia="Times New Roman"/>
          <w:szCs w:val="24"/>
          <w:lang w:val="de-DE" w:eastAsia="de-DE"/>
        </w:rPr>
        <w:t>convention</w:t>
      </w:r>
      <w:proofErr w:type="spellEnd"/>
      <w:r w:rsidR="00966867">
        <w:rPr>
          <w:rFonts w:eastAsia="Times New Roman"/>
          <w:szCs w:val="24"/>
          <w:lang w:val="de-DE" w:eastAsia="de-DE"/>
        </w:rPr>
        <w:t xml:space="preserve"> and </w:t>
      </w:r>
      <w:proofErr w:type="spellStart"/>
      <w:r w:rsidR="00966867">
        <w:rPr>
          <w:rFonts w:eastAsia="Times New Roman"/>
          <w:szCs w:val="24"/>
          <w:lang w:val="de-DE" w:eastAsia="de-DE"/>
        </w:rPr>
        <w:t>the</w:t>
      </w:r>
      <w:proofErr w:type="spellEnd"/>
      <w:r w:rsidR="00966867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966867">
        <w:rPr>
          <w:rFonts w:eastAsia="Times New Roman"/>
          <w:szCs w:val="24"/>
          <w:lang w:val="de-DE" w:eastAsia="de-DE"/>
        </w:rPr>
        <w:t>metaphor</w:t>
      </w:r>
      <w:r w:rsidR="00966867" w:rsidRPr="00FA1CAA">
        <w:rPr>
          <w:rFonts w:eastAsia="Times New Roman"/>
          <w:szCs w:val="24"/>
          <w:lang w:val="de-DE" w:eastAsia="de-DE"/>
        </w:rPr>
        <w:t>'</w:t>
      </w:r>
      <w:r w:rsidRPr="00FA1CAA">
        <w:rPr>
          <w:rFonts w:eastAsia="Times New Roman"/>
          <w:szCs w:val="24"/>
          <w:lang w:val="de-DE" w:eastAsia="de-DE"/>
        </w:rPr>
        <w:t>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reliance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on </w:t>
      </w:r>
      <w:proofErr w:type="spellStart"/>
      <w:r w:rsidRPr="00FA1CAA">
        <w:rPr>
          <w:rFonts w:eastAsia="Times New Roman"/>
          <w:szCs w:val="24"/>
          <w:lang w:val="de-DE" w:eastAsia="de-DE"/>
        </w:rPr>
        <w:t>metonymic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structures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contributing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factors</w:t>
      </w:r>
      <w:proofErr w:type="spellEnd"/>
      <w:r w:rsidRPr="00FA1CAA">
        <w:rPr>
          <w:rFonts w:eastAsia="Times New Roman"/>
          <w:szCs w:val="24"/>
          <w:lang w:val="de-DE" w:eastAsia="de-DE"/>
        </w:rPr>
        <w:t>.</w:t>
      </w:r>
      <w:r w:rsidR="00600CCB">
        <w:rPr>
          <w:rFonts w:eastAsia="Times New Roman"/>
          <w:szCs w:val="24"/>
          <w:lang w:val="de-DE" w:eastAsia="de-DE"/>
        </w:rPr>
        <w:t xml:space="preserve"> </w:t>
      </w:r>
    </w:p>
    <w:p w14:paraId="73D5BEB6" w14:textId="77777777" w:rsidR="00FA1CAA" w:rsidRPr="00FA1CAA" w:rsidRDefault="00FA1CAA" w:rsidP="00B35276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val="de-DE" w:eastAsia="de-DE"/>
        </w:rPr>
      </w:pPr>
      <w:r w:rsidRPr="00FA1CAA">
        <w:rPr>
          <w:rFonts w:eastAsia="Times New Roman"/>
          <w:szCs w:val="24"/>
          <w:lang w:val="de-DE" w:eastAsia="de-DE"/>
        </w:rPr>
        <w:t xml:space="preserve">Through </w:t>
      </w:r>
      <w:proofErr w:type="spellStart"/>
      <w:r w:rsidRPr="00FA1CAA">
        <w:rPr>
          <w:rFonts w:eastAsia="Times New Roman"/>
          <w:szCs w:val="24"/>
          <w:lang w:val="de-DE" w:eastAsia="de-DE"/>
        </w:rPr>
        <w:t>this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exploration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Pr="00FA1CAA">
        <w:rPr>
          <w:rFonts w:eastAsia="Times New Roman"/>
          <w:szCs w:val="24"/>
          <w:lang w:val="de-DE" w:eastAsia="de-DE"/>
        </w:rPr>
        <w:t>the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lecture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aims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to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refine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our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understanding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of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how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a </w:t>
      </w:r>
      <w:proofErr w:type="spellStart"/>
      <w:r w:rsidRPr="00FA1CAA">
        <w:rPr>
          <w:rFonts w:eastAsia="Times New Roman"/>
          <w:szCs w:val="24"/>
          <w:lang w:val="de-DE" w:eastAsia="de-DE"/>
        </w:rPr>
        <w:t>single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metaphor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can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manifest </w:t>
      </w:r>
      <w:proofErr w:type="spellStart"/>
      <w:r w:rsidRPr="00FA1CAA">
        <w:rPr>
          <w:rFonts w:eastAsia="Times New Roman"/>
          <w:szCs w:val="24"/>
          <w:lang w:val="de-DE" w:eastAsia="de-DE"/>
        </w:rPr>
        <w:t>across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languages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and </w:t>
      </w:r>
      <w:proofErr w:type="spellStart"/>
      <w:r w:rsidRPr="00FA1CAA">
        <w:rPr>
          <w:rFonts w:eastAsia="Times New Roman"/>
          <w:szCs w:val="24"/>
          <w:lang w:val="de-DE" w:eastAsia="de-DE"/>
        </w:rPr>
        <w:t>conceptual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Pr="00FA1CAA">
        <w:rPr>
          <w:rFonts w:eastAsia="Times New Roman"/>
          <w:szCs w:val="24"/>
          <w:lang w:val="de-DE" w:eastAsia="de-DE"/>
        </w:rPr>
        <w:t>systems</w:t>
      </w:r>
      <w:proofErr w:type="spellEnd"/>
      <w:r w:rsidRPr="00FA1CAA">
        <w:rPr>
          <w:rFonts w:eastAsia="Times New Roman"/>
          <w:szCs w:val="24"/>
          <w:lang w:val="de-DE" w:eastAsia="de-DE"/>
        </w:rPr>
        <w:t xml:space="preserve">, </w:t>
      </w:r>
      <w:proofErr w:type="spellStart"/>
      <w:r w:rsidR="00CE15B9">
        <w:rPr>
          <w:rFonts w:eastAsia="Times New Roman"/>
          <w:szCs w:val="24"/>
          <w:lang w:val="de-DE" w:eastAsia="de-DE"/>
        </w:rPr>
        <w:t>focusing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both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on </w:t>
      </w:r>
      <w:proofErr w:type="spellStart"/>
      <w:r w:rsidR="00CE15B9">
        <w:rPr>
          <w:rFonts w:eastAsia="Times New Roman"/>
          <w:szCs w:val="24"/>
          <w:lang w:val="de-DE" w:eastAsia="de-DE"/>
        </w:rPr>
        <w:t>variation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and </w:t>
      </w:r>
      <w:proofErr w:type="spellStart"/>
      <w:r w:rsidR="00CE15B9">
        <w:rPr>
          <w:rFonts w:eastAsia="Times New Roman"/>
          <w:szCs w:val="24"/>
          <w:lang w:val="de-DE" w:eastAsia="de-DE"/>
        </w:rPr>
        <w:t>that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which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can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be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seen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</w:t>
      </w:r>
      <w:proofErr w:type="spellStart"/>
      <w:r w:rsidR="00CE15B9">
        <w:rPr>
          <w:rFonts w:eastAsia="Times New Roman"/>
          <w:szCs w:val="24"/>
          <w:lang w:val="de-DE" w:eastAsia="de-DE"/>
        </w:rPr>
        <w:t>as</w:t>
      </w:r>
      <w:proofErr w:type="spellEnd"/>
      <w:r w:rsidR="00CE15B9">
        <w:rPr>
          <w:rFonts w:eastAsia="Times New Roman"/>
          <w:szCs w:val="24"/>
          <w:lang w:val="de-DE" w:eastAsia="de-DE"/>
        </w:rPr>
        <w:t xml:space="preserve"> (</w:t>
      </w:r>
      <w:proofErr w:type="spellStart"/>
      <w:r w:rsidR="00CE15B9">
        <w:rPr>
          <w:rFonts w:eastAsia="Times New Roman"/>
          <w:szCs w:val="24"/>
          <w:lang w:val="de-DE" w:eastAsia="de-DE"/>
        </w:rPr>
        <w:t>near</w:t>
      </w:r>
      <w:proofErr w:type="spellEnd"/>
      <w:r w:rsidR="00CE15B9">
        <w:rPr>
          <w:rFonts w:eastAsia="Times New Roman"/>
          <w:szCs w:val="24"/>
          <w:lang w:val="de-DE" w:eastAsia="de-DE"/>
        </w:rPr>
        <w:t>-)universal.</w:t>
      </w:r>
    </w:p>
    <w:p w14:paraId="6A025310" w14:textId="77777777" w:rsidR="005C0955" w:rsidRDefault="005C0955" w:rsidP="00B35276">
      <w:pPr>
        <w:jc w:val="both"/>
        <w:rPr>
          <w:rFonts w:eastAsia="Times New Roman"/>
          <w:szCs w:val="24"/>
          <w:lang w:eastAsia="de-DE"/>
        </w:rPr>
      </w:pPr>
    </w:p>
    <w:p w14:paraId="76396BE5" w14:textId="77777777" w:rsidR="00600CCB" w:rsidRPr="005C0955" w:rsidRDefault="00B35276" w:rsidP="00B35276">
      <w:pPr>
        <w:jc w:val="both"/>
        <w:rPr>
          <w:rFonts w:eastAsia="Times New Roman"/>
          <w:b/>
          <w:szCs w:val="24"/>
          <w:lang w:eastAsia="de-DE"/>
        </w:rPr>
      </w:pPr>
      <w:r w:rsidRPr="005C0955">
        <w:rPr>
          <w:rFonts w:eastAsia="Times New Roman"/>
          <w:b/>
          <w:szCs w:val="24"/>
          <w:lang w:eastAsia="de-DE"/>
        </w:rPr>
        <w:t xml:space="preserve">References: </w:t>
      </w:r>
    </w:p>
    <w:p w14:paraId="13ED1D4A" w14:textId="77777777" w:rsidR="00B35276" w:rsidRDefault="00B35276" w:rsidP="00B35276">
      <w:pPr>
        <w:jc w:val="both"/>
        <w:rPr>
          <w:rFonts w:eastAsia="Times New Roman"/>
          <w:szCs w:val="24"/>
          <w:lang w:eastAsia="de-DE"/>
        </w:rPr>
      </w:pPr>
      <w:r w:rsidRPr="00B35276">
        <w:rPr>
          <w:rFonts w:eastAsia="Times New Roman"/>
          <w:szCs w:val="24"/>
          <w:lang w:eastAsia="de-DE"/>
        </w:rPr>
        <w:t xml:space="preserve">Kövecses, Z., </w:t>
      </w:r>
      <w:proofErr w:type="spellStart"/>
      <w:r w:rsidRPr="00B35276">
        <w:rPr>
          <w:rFonts w:eastAsia="Times New Roman"/>
          <w:szCs w:val="24"/>
          <w:lang w:eastAsia="de-DE"/>
        </w:rPr>
        <w:t>Benczes</w:t>
      </w:r>
      <w:proofErr w:type="spellEnd"/>
      <w:r w:rsidRPr="00B35276">
        <w:rPr>
          <w:rFonts w:eastAsia="Times New Roman"/>
          <w:szCs w:val="24"/>
          <w:lang w:eastAsia="de-DE"/>
        </w:rPr>
        <w:t xml:space="preserve">, R. &amp; </w:t>
      </w:r>
      <w:proofErr w:type="spellStart"/>
      <w:r w:rsidRPr="00B35276">
        <w:rPr>
          <w:rFonts w:eastAsia="Times New Roman"/>
          <w:szCs w:val="24"/>
          <w:lang w:eastAsia="de-DE"/>
        </w:rPr>
        <w:t>Szelid</w:t>
      </w:r>
      <w:proofErr w:type="spellEnd"/>
      <w:r w:rsidRPr="00B35276">
        <w:rPr>
          <w:rFonts w:eastAsia="Times New Roman"/>
          <w:szCs w:val="24"/>
          <w:lang w:eastAsia="de-DE"/>
        </w:rPr>
        <w:t>, V. (2025</w:t>
      </w:r>
      <w:r w:rsidR="00CA3D6B">
        <w:rPr>
          <w:rFonts w:eastAsia="Times New Roman"/>
          <w:szCs w:val="24"/>
          <w:lang w:eastAsia="de-DE"/>
        </w:rPr>
        <w:t>a</w:t>
      </w:r>
      <w:r w:rsidRPr="00B35276">
        <w:rPr>
          <w:rFonts w:eastAsia="Times New Roman"/>
          <w:szCs w:val="24"/>
          <w:lang w:eastAsia="de-DE"/>
        </w:rPr>
        <w:t xml:space="preserve">). </w:t>
      </w:r>
      <w:r w:rsidRPr="005C0955">
        <w:rPr>
          <w:rFonts w:eastAsia="Times New Roman"/>
          <w:i/>
          <w:szCs w:val="24"/>
          <w:lang w:eastAsia="de-DE"/>
        </w:rPr>
        <w:t>Metaphors of ANGER across Languages: Universality and Variation: Volume 1: From Akan to Italian</w:t>
      </w:r>
      <w:r w:rsidRPr="00B35276">
        <w:rPr>
          <w:rFonts w:eastAsia="Times New Roman"/>
          <w:szCs w:val="24"/>
          <w:lang w:eastAsia="de-DE"/>
        </w:rPr>
        <w:t>. Berlin, Boston: De Gruyter Mouton.</w:t>
      </w:r>
    </w:p>
    <w:p w14:paraId="0A896558" w14:textId="77777777" w:rsidR="005C0955" w:rsidRPr="00CE15B9" w:rsidRDefault="005C0955" w:rsidP="00B35276">
      <w:pPr>
        <w:jc w:val="both"/>
        <w:rPr>
          <w:rFonts w:eastAsia="Times New Roman"/>
          <w:szCs w:val="24"/>
          <w:lang w:eastAsia="de-DE"/>
        </w:rPr>
      </w:pPr>
      <w:r w:rsidRPr="005C0955">
        <w:rPr>
          <w:rFonts w:eastAsia="Times New Roman"/>
          <w:szCs w:val="24"/>
          <w:lang w:eastAsia="de-DE"/>
        </w:rPr>
        <w:t xml:space="preserve">Kövecses, Z., </w:t>
      </w:r>
      <w:proofErr w:type="spellStart"/>
      <w:r w:rsidRPr="005C0955">
        <w:rPr>
          <w:rFonts w:eastAsia="Times New Roman"/>
          <w:szCs w:val="24"/>
          <w:lang w:eastAsia="de-DE"/>
        </w:rPr>
        <w:t>Benczes</w:t>
      </w:r>
      <w:proofErr w:type="spellEnd"/>
      <w:r w:rsidRPr="005C0955">
        <w:rPr>
          <w:rFonts w:eastAsia="Times New Roman"/>
          <w:szCs w:val="24"/>
          <w:lang w:eastAsia="de-DE"/>
        </w:rPr>
        <w:t xml:space="preserve">, R. &amp; </w:t>
      </w:r>
      <w:proofErr w:type="spellStart"/>
      <w:r w:rsidRPr="005C0955">
        <w:rPr>
          <w:rFonts w:eastAsia="Times New Roman"/>
          <w:szCs w:val="24"/>
          <w:lang w:eastAsia="de-DE"/>
        </w:rPr>
        <w:t>Szelid</w:t>
      </w:r>
      <w:proofErr w:type="spellEnd"/>
      <w:r w:rsidRPr="005C0955">
        <w:rPr>
          <w:rFonts w:eastAsia="Times New Roman"/>
          <w:szCs w:val="24"/>
          <w:lang w:eastAsia="de-DE"/>
        </w:rPr>
        <w:t>, V. (2025</w:t>
      </w:r>
      <w:r w:rsidR="00CA3D6B">
        <w:rPr>
          <w:rFonts w:eastAsia="Times New Roman"/>
          <w:szCs w:val="24"/>
          <w:lang w:eastAsia="de-DE"/>
        </w:rPr>
        <w:t>b</w:t>
      </w:r>
      <w:r w:rsidRPr="005C0955">
        <w:rPr>
          <w:rFonts w:eastAsia="Times New Roman"/>
          <w:szCs w:val="24"/>
          <w:lang w:eastAsia="de-DE"/>
        </w:rPr>
        <w:t xml:space="preserve">). </w:t>
      </w:r>
      <w:r w:rsidRPr="005C0955">
        <w:rPr>
          <w:rFonts w:eastAsia="Times New Roman"/>
          <w:i/>
          <w:szCs w:val="24"/>
          <w:lang w:eastAsia="de-DE"/>
        </w:rPr>
        <w:t>Metaphors of ANGER across Languages: Universality and Variation: Volume 2: From Japanese to Ukrainian</w:t>
      </w:r>
      <w:r w:rsidRPr="005C0955">
        <w:rPr>
          <w:rFonts w:eastAsia="Times New Roman"/>
          <w:szCs w:val="24"/>
          <w:lang w:eastAsia="de-DE"/>
        </w:rPr>
        <w:t>. Ber</w:t>
      </w:r>
      <w:r>
        <w:rPr>
          <w:rFonts w:eastAsia="Times New Roman"/>
          <w:szCs w:val="24"/>
          <w:lang w:eastAsia="de-DE"/>
        </w:rPr>
        <w:t>lin, Boston: De Gruyter Mouton.</w:t>
      </w:r>
    </w:p>
    <w:sectPr w:rsidR="005C0955" w:rsidRPr="00CE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AA"/>
    <w:rsid w:val="00000D33"/>
    <w:rsid w:val="00010F0A"/>
    <w:rsid w:val="000E2B67"/>
    <w:rsid w:val="00111ABD"/>
    <w:rsid w:val="001420AF"/>
    <w:rsid w:val="001531F5"/>
    <w:rsid w:val="001E4C9D"/>
    <w:rsid w:val="002346F5"/>
    <w:rsid w:val="002616FD"/>
    <w:rsid w:val="002A4C7D"/>
    <w:rsid w:val="0034730E"/>
    <w:rsid w:val="00384F4F"/>
    <w:rsid w:val="003D152E"/>
    <w:rsid w:val="003E2C06"/>
    <w:rsid w:val="003F55E7"/>
    <w:rsid w:val="005C0955"/>
    <w:rsid w:val="005D2E44"/>
    <w:rsid w:val="00600CCB"/>
    <w:rsid w:val="007003DE"/>
    <w:rsid w:val="00703DA1"/>
    <w:rsid w:val="00707C55"/>
    <w:rsid w:val="00751B61"/>
    <w:rsid w:val="007636C8"/>
    <w:rsid w:val="007841B3"/>
    <w:rsid w:val="007B35E6"/>
    <w:rsid w:val="0080780B"/>
    <w:rsid w:val="00845DE6"/>
    <w:rsid w:val="008A1109"/>
    <w:rsid w:val="008E1D25"/>
    <w:rsid w:val="009074A4"/>
    <w:rsid w:val="00923FC6"/>
    <w:rsid w:val="0092772A"/>
    <w:rsid w:val="00966867"/>
    <w:rsid w:val="009C603D"/>
    <w:rsid w:val="009E5972"/>
    <w:rsid w:val="00B35276"/>
    <w:rsid w:val="00B76686"/>
    <w:rsid w:val="00BE5623"/>
    <w:rsid w:val="00BE685E"/>
    <w:rsid w:val="00C516B6"/>
    <w:rsid w:val="00C81AAF"/>
    <w:rsid w:val="00CA3D6B"/>
    <w:rsid w:val="00CB261D"/>
    <w:rsid w:val="00CE15B9"/>
    <w:rsid w:val="00D06BD4"/>
    <w:rsid w:val="00D6164D"/>
    <w:rsid w:val="00D655B6"/>
    <w:rsid w:val="00D9416B"/>
    <w:rsid w:val="00E47C36"/>
    <w:rsid w:val="00E64EFC"/>
    <w:rsid w:val="00ED46B5"/>
    <w:rsid w:val="00F019C5"/>
    <w:rsid w:val="00FA1CAA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495D"/>
  <w15:docId w15:val="{5174458A-7DCB-4332-A57B-6D5F6B93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A1CAA"/>
    <w:rPr>
      <w:b/>
      <w:bCs/>
    </w:rPr>
  </w:style>
  <w:style w:type="character" w:styleId="Uwydatnienie">
    <w:name w:val="Emphasis"/>
    <w:basedOn w:val="Domylnaczcionkaakapitu"/>
    <w:uiPriority w:val="20"/>
    <w:qFormat/>
    <w:rsid w:val="00FA1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Zsolt</dc:creator>
  <cp:lastModifiedBy>Rafał Szubert</cp:lastModifiedBy>
  <cp:revision>2</cp:revision>
  <cp:lastPrinted>2025-05-03T08:34:00Z</cp:lastPrinted>
  <dcterms:created xsi:type="dcterms:W3CDTF">2025-05-09T08:12:00Z</dcterms:created>
  <dcterms:modified xsi:type="dcterms:W3CDTF">2025-05-09T08:12:00Z</dcterms:modified>
</cp:coreProperties>
</file>